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426B" w14:textId="77777777" w:rsidR="00A14244" w:rsidRDefault="00000000" w:rsidP="006D6301">
      <w:pPr>
        <w:tabs>
          <w:tab w:val="left" w:pos="480"/>
        </w:tabs>
        <w:spacing w:before="79"/>
        <w:ind w:right="-21"/>
        <w:jc w:val="center"/>
        <w:rPr>
          <w:b/>
          <w:color w:val="FF0000"/>
          <w:sz w:val="24"/>
        </w:rPr>
      </w:pPr>
      <w:r w:rsidRPr="006D6301">
        <w:rPr>
          <w:b/>
          <w:color w:val="FF0000"/>
          <w:sz w:val="24"/>
        </w:rPr>
        <w:t xml:space="preserve">COMUNICAREA ÎNCHEIERII EXECUȚIEI LUCRĂRILOR </w:t>
      </w:r>
    </w:p>
    <w:p w14:paraId="3364273F" w14:textId="6598467E" w:rsidR="00773EE1" w:rsidRPr="006D6301" w:rsidRDefault="00FB2E9E" w:rsidP="006D6301">
      <w:pPr>
        <w:tabs>
          <w:tab w:val="left" w:pos="480"/>
        </w:tabs>
        <w:spacing w:before="79"/>
        <w:ind w:right="-21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</w:t>
      </w:r>
      <w:r w:rsidR="00000000" w:rsidRPr="006D6301">
        <w:rPr>
          <w:b/>
          <w:color w:val="FF0000"/>
          <w:sz w:val="24"/>
        </w:rPr>
        <w:t>(</w:t>
      </w:r>
      <w:proofErr w:type="spellStart"/>
      <w:proofErr w:type="gramStart"/>
      <w:r w:rsidR="00000000" w:rsidRPr="006D6301">
        <w:rPr>
          <w:b/>
          <w:color w:val="FF0000"/>
          <w:sz w:val="24"/>
        </w:rPr>
        <w:t>persoane</w:t>
      </w:r>
      <w:proofErr w:type="spellEnd"/>
      <w:proofErr w:type="gramEnd"/>
      <w:r w:rsidR="00000000" w:rsidRPr="006D6301">
        <w:rPr>
          <w:b/>
          <w:color w:val="FF0000"/>
          <w:sz w:val="24"/>
        </w:rPr>
        <w:t xml:space="preserve"> </w:t>
      </w:r>
      <w:proofErr w:type="spellStart"/>
      <w:r w:rsidR="00000000" w:rsidRPr="006D6301">
        <w:rPr>
          <w:b/>
          <w:color w:val="FF0000"/>
          <w:sz w:val="24"/>
        </w:rPr>
        <w:t>fizice</w:t>
      </w:r>
      <w:proofErr w:type="spellEnd"/>
      <w:r w:rsidR="00000000" w:rsidRPr="006D6301">
        <w:rPr>
          <w:b/>
          <w:color w:val="FF0000"/>
          <w:sz w:val="24"/>
        </w:rPr>
        <w:t xml:space="preserve"> /</w:t>
      </w:r>
      <w:r w:rsidR="00000000" w:rsidRPr="006D6301">
        <w:rPr>
          <w:b/>
          <w:color w:val="FF0000"/>
          <w:spacing w:val="-2"/>
          <w:sz w:val="24"/>
        </w:rPr>
        <w:t xml:space="preserve"> </w:t>
      </w:r>
      <w:proofErr w:type="spellStart"/>
      <w:r w:rsidR="00000000" w:rsidRPr="006D6301">
        <w:rPr>
          <w:b/>
          <w:color w:val="FF0000"/>
          <w:sz w:val="24"/>
        </w:rPr>
        <w:t>juridice</w:t>
      </w:r>
      <w:proofErr w:type="spellEnd"/>
      <w:r w:rsidR="00000000" w:rsidRPr="006D6301">
        <w:rPr>
          <w:b/>
          <w:color w:val="FF0000"/>
          <w:sz w:val="24"/>
        </w:rPr>
        <w:t>)</w:t>
      </w:r>
    </w:p>
    <w:p w14:paraId="24427641" w14:textId="77777777" w:rsidR="00773EE1" w:rsidRDefault="00773EE1" w:rsidP="006D6301">
      <w:pPr>
        <w:pStyle w:val="BodyText"/>
        <w:jc w:val="center"/>
        <w:rPr>
          <w:sz w:val="26"/>
        </w:rPr>
      </w:pPr>
    </w:p>
    <w:p w14:paraId="24BF5157" w14:textId="77777777" w:rsidR="00773EE1" w:rsidRDefault="00773EE1">
      <w:pPr>
        <w:pStyle w:val="BodyText"/>
        <w:rPr>
          <w:sz w:val="26"/>
        </w:rPr>
      </w:pPr>
    </w:p>
    <w:p w14:paraId="5AA03325" w14:textId="77777777" w:rsidR="00773EE1" w:rsidRDefault="00773EE1">
      <w:pPr>
        <w:pStyle w:val="BodyText"/>
        <w:rPr>
          <w:sz w:val="26"/>
        </w:rPr>
      </w:pPr>
    </w:p>
    <w:p w14:paraId="4ED709A7" w14:textId="77777777" w:rsidR="00773EE1" w:rsidRPr="00A14244" w:rsidRDefault="00000000">
      <w:pPr>
        <w:pStyle w:val="BodyText"/>
        <w:spacing w:before="207"/>
        <w:ind w:left="479"/>
        <w:rPr>
          <w:rFonts w:ascii="Times New Roman" w:hAnsi="Times New Roman" w:cs="Times New Roman"/>
          <w:color w:val="000000" w:themeColor="text1"/>
        </w:rPr>
      </w:pPr>
      <w:r w:rsidRPr="00A14244">
        <w:rPr>
          <w:rFonts w:ascii="Times New Roman" w:hAnsi="Times New Roman" w:cs="Times New Roman"/>
          <w:color w:val="000000" w:themeColor="text1"/>
        </w:rPr>
        <w:t>ACTE NECESARE:</w:t>
      </w:r>
    </w:p>
    <w:p w14:paraId="2A9A2522" w14:textId="77777777" w:rsidR="00773EE1" w:rsidRPr="006D6301" w:rsidRDefault="00773EE1" w:rsidP="006D6301">
      <w:pPr>
        <w:pStyle w:val="BodyText"/>
        <w:jc w:val="center"/>
        <w:rPr>
          <w:rFonts w:ascii="Times New Roman" w:hAnsi="Times New Roman" w:cs="Times New Roman"/>
          <w:sz w:val="26"/>
        </w:rPr>
      </w:pPr>
    </w:p>
    <w:p w14:paraId="752AE87D" w14:textId="4EB965B1" w:rsidR="00773EE1" w:rsidRPr="006D6301" w:rsidRDefault="006D6301">
      <w:pPr>
        <w:pStyle w:val="ListParagraph"/>
        <w:numPr>
          <w:ilvl w:val="1"/>
          <w:numId w:val="1"/>
        </w:numPr>
        <w:tabs>
          <w:tab w:val="left" w:pos="751"/>
          <w:tab w:val="left" w:pos="752"/>
        </w:tabs>
        <w:spacing w:before="23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FORMULAR </w:t>
      </w:r>
      <w:r w:rsidRPr="006D6301">
        <w:rPr>
          <w:rFonts w:ascii="Times New Roman" w:hAnsi="Times New Roman" w:cs="Times New Roman"/>
          <w:b/>
          <w:sz w:val="24"/>
        </w:rPr>
        <w:t xml:space="preserve"> TIP</w:t>
      </w:r>
      <w:proofErr w:type="gramEnd"/>
      <w:r w:rsidRPr="006D6301">
        <w:rPr>
          <w:rFonts w:ascii="Times New Roman" w:hAnsi="Times New Roman" w:cs="Times New Roman"/>
          <w:b/>
          <w:sz w:val="24"/>
        </w:rPr>
        <w:t xml:space="preserve"> </w:t>
      </w:r>
      <w:r w:rsidRPr="006D6301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6D6301">
        <w:rPr>
          <w:rFonts w:ascii="Times New Roman" w:hAnsi="Times New Roman" w:cs="Times New Roman"/>
          <w:sz w:val="24"/>
        </w:rPr>
        <w:t>privind</w:t>
      </w:r>
      <w:proofErr w:type="spellEnd"/>
      <w:r w:rsidRPr="006D63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6301">
        <w:rPr>
          <w:rFonts w:ascii="Times New Roman" w:hAnsi="Times New Roman" w:cs="Times New Roman"/>
          <w:sz w:val="24"/>
        </w:rPr>
        <w:t>încheierea</w:t>
      </w:r>
      <w:proofErr w:type="spellEnd"/>
      <w:r w:rsidRPr="006D63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6301">
        <w:rPr>
          <w:rFonts w:ascii="Times New Roman" w:hAnsi="Times New Roman" w:cs="Times New Roman"/>
          <w:sz w:val="24"/>
        </w:rPr>
        <w:t>execuției</w:t>
      </w:r>
      <w:proofErr w:type="spellEnd"/>
      <w:r w:rsidRPr="006D6301">
        <w:rPr>
          <w:rFonts w:ascii="Times New Roman" w:hAnsi="Times New Roman" w:cs="Times New Roman"/>
          <w:spacing w:val="-8"/>
          <w:sz w:val="24"/>
        </w:rPr>
        <w:t xml:space="preserve"> </w:t>
      </w:r>
      <w:proofErr w:type="spellStart"/>
      <w:r w:rsidRPr="006D6301">
        <w:rPr>
          <w:rFonts w:ascii="Times New Roman" w:hAnsi="Times New Roman" w:cs="Times New Roman"/>
          <w:sz w:val="24"/>
        </w:rPr>
        <w:t>lucrărilor</w:t>
      </w:r>
      <w:proofErr w:type="spellEnd"/>
    </w:p>
    <w:p w14:paraId="0A25F621" w14:textId="77777777" w:rsidR="00773EE1" w:rsidRPr="006D6301" w:rsidRDefault="00773EE1">
      <w:pPr>
        <w:pStyle w:val="BodyText"/>
        <w:rPr>
          <w:rFonts w:ascii="Times New Roman" w:hAnsi="Times New Roman" w:cs="Times New Roman"/>
          <w:b w:val="0"/>
          <w:sz w:val="26"/>
        </w:rPr>
      </w:pPr>
    </w:p>
    <w:p w14:paraId="17FBB7B3" w14:textId="77777777" w:rsidR="00773EE1" w:rsidRPr="006D6301" w:rsidRDefault="00773EE1">
      <w:pPr>
        <w:pStyle w:val="BodyText"/>
        <w:spacing w:before="7"/>
        <w:rPr>
          <w:rFonts w:ascii="Times New Roman" w:hAnsi="Times New Roman" w:cs="Times New Roman"/>
          <w:b w:val="0"/>
          <w:sz w:val="20"/>
        </w:rPr>
      </w:pPr>
    </w:p>
    <w:p w14:paraId="2EC2FB36" w14:textId="77777777" w:rsidR="00773EE1" w:rsidRPr="006D6301" w:rsidRDefault="00000000">
      <w:pPr>
        <w:pStyle w:val="ListParagraph"/>
        <w:numPr>
          <w:ilvl w:val="1"/>
          <w:numId w:val="1"/>
        </w:numPr>
        <w:tabs>
          <w:tab w:val="left" w:pos="751"/>
          <w:tab w:val="left" w:pos="752"/>
        </w:tabs>
        <w:rPr>
          <w:rFonts w:ascii="Times New Roman" w:hAnsi="Times New Roman" w:cs="Times New Roman"/>
          <w:sz w:val="24"/>
        </w:rPr>
      </w:pPr>
      <w:r w:rsidRPr="006D6301">
        <w:rPr>
          <w:rFonts w:ascii="Times New Roman" w:hAnsi="Times New Roman" w:cs="Times New Roman"/>
          <w:b/>
          <w:sz w:val="24"/>
        </w:rPr>
        <w:t xml:space="preserve">CARTE DE IDENTITATE / CUI </w:t>
      </w:r>
      <w:r w:rsidRPr="006D6301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6D6301">
        <w:rPr>
          <w:rFonts w:ascii="Times New Roman" w:hAnsi="Times New Roman" w:cs="Times New Roman"/>
          <w:sz w:val="24"/>
        </w:rPr>
        <w:t>copie</w:t>
      </w:r>
      <w:proofErr w:type="spellEnd"/>
    </w:p>
    <w:p w14:paraId="092C0E67" w14:textId="77777777" w:rsidR="00773EE1" w:rsidRPr="006D6301" w:rsidRDefault="00773EE1">
      <w:pPr>
        <w:pStyle w:val="BodyText"/>
        <w:rPr>
          <w:rFonts w:ascii="Times New Roman" w:hAnsi="Times New Roman" w:cs="Times New Roman"/>
          <w:b w:val="0"/>
          <w:sz w:val="26"/>
        </w:rPr>
      </w:pPr>
    </w:p>
    <w:p w14:paraId="4D71BA16" w14:textId="77777777" w:rsidR="00773EE1" w:rsidRPr="006D6301" w:rsidRDefault="00773EE1">
      <w:pPr>
        <w:pStyle w:val="BodyText"/>
        <w:spacing w:before="10"/>
        <w:rPr>
          <w:rFonts w:ascii="Times New Roman" w:hAnsi="Times New Roman" w:cs="Times New Roman"/>
          <w:b w:val="0"/>
          <w:sz w:val="20"/>
        </w:rPr>
      </w:pPr>
    </w:p>
    <w:p w14:paraId="1EFCC505" w14:textId="77777777" w:rsidR="00773EE1" w:rsidRPr="006D6301" w:rsidRDefault="00000000">
      <w:pPr>
        <w:pStyle w:val="ListParagraph"/>
        <w:numPr>
          <w:ilvl w:val="1"/>
          <w:numId w:val="1"/>
        </w:numPr>
        <w:tabs>
          <w:tab w:val="left" w:pos="751"/>
          <w:tab w:val="left" w:pos="752"/>
        </w:tabs>
        <w:rPr>
          <w:rFonts w:ascii="Times New Roman" w:hAnsi="Times New Roman" w:cs="Times New Roman"/>
          <w:sz w:val="24"/>
        </w:rPr>
      </w:pPr>
      <w:r w:rsidRPr="006D6301">
        <w:rPr>
          <w:rFonts w:ascii="Times New Roman" w:hAnsi="Times New Roman" w:cs="Times New Roman"/>
          <w:b/>
          <w:sz w:val="24"/>
        </w:rPr>
        <w:t xml:space="preserve">AUTORIZAȚIA DE CONSTRUIRE </w:t>
      </w:r>
      <w:r w:rsidRPr="006D6301">
        <w:rPr>
          <w:rFonts w:ascii="Times New Roman" w:hAnsi="Times New Roman" w:cs="Times New Roman"/>
          <w:sz w:val="24"/>
        </w:rPr>
        <w:t>(</w:t>
      </w:r>
      <w:proofErr w:type="spellStart"/>
      <w:r w:rsidRPr="006D6301">
        <w:rPr>
          <w:rFonts w:ascii="Times New Roman" w:hAnsi="Times New Roman" w:cs="Times New Roman"/>
          <w:sz w:val="24"/>
        </w:rPr>
        <w:t>în</w:t>
      </w:r>
      <w:proofErr w:type="spellEnd"/>
      <w:r w:rsidRPr="006D6301">
        <w:rPr>
          <w:rFonts w:ascii="Times New Roman" w:hAnsi="Times New Roman" w:cs="Times New Roman"/>
          <w:sz w:val="24"/>
        </w:rPr>
        <w:t xml:space="preserve"> termen de </w:t>
      </w:r>
      <w:proofErr w:type="spellStart"/>
      <w:r w:rsidRPr="006D6301">
        <w:rPr>
          <w:rFonts w:ascii="Times New Roman" w:hAnsi="Times New Roman" w:cs="Times New Roman"/>
          <w:sz w:val="24"/>
        </w:rPr>
        <w:t>valabilitate</w:t>
      </w:r>
      <w:proofErr w:type="spellEnd"/>
      <w:r w:rsidRPr="006D6301">
        <w:rPr>
          <w:rFonts w:ascii="Times New Roman" w:hAnsi="Times New Roman" w:cs="Times New Roman"/>
          <w:sz w:val="24"/>
        </w:rPr>
        <w:t>) –</w:t>
      </w:r>
      <w:r w:rsidRPr="006D6301"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 w:rsidRPr="006D6301">
        <w:rPr>
          <w:rFonts w:ascii="Times New Roman" w:hAnsi="Times New Roman" w:cs="Times New Roman"/>
          <w:sz w:val="24"/>
        </w:rPr>
        <w:t>copie</w:t>
      </w:r>
      <w:proofErr w:type="spellEnd"/>
    </w:p>
    <w:sectPr w:rsidR="00773EE1" w:rsidRPr="006D6301">
      <w:type w:val="continuous"/>
      <w:pgSz w:w="11910" w:h="16840"/>
      <w:pgMar w:top="1340" w:right="168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4DAD"/>
    <w:multiLevelType w:val="hybridMultilevel"/>
    <w:tmpl w:val="4AD8CCAC"/>
    <w:lvl w:ilvl="0" w:tplc="64E41122">
      <w:numFmt w:val="bullet"/>
      <w:lvlText w:val=""/>
      <w:lvlJc w:val="left"/>
      <w:pPr>
        <w:ind w:left="547" w:hanging="360"/>
      </w:pPr>
      <w:rPr>
        <w:rFonts w:ascii="Wingdings" w:eastAsia="Wingdings" w:hAnsi="Wingdings" w:cs="Wingdings" w:hint="default"/>
        <w:color w:val="435369"/>
        <w:w w:val="100"/>
        <w:sz w:val="24"/>
        <w:szCs w:val="24"/>
      </w:rPr>
    </w:lvl>
    <w:lvl w:ilvl="1" w:tplc="BDFE4912">
      <w:numFmt w:val="bullet"/>
      <w:lvlText w:val=""/>
      <w:lvlJc w:val="left"/>
      <w:pPr>
        <w:ind w:left="75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C73CEDC2">
      <w:numFmt w:val="bullet"/>
      <w:lvlText w:val="•"/>
      <w:lvlJc w:val="left"/>
      <w:pPr>
        <w:ind w:left="1665" w:hanging="360"/>
      </w:pPr>
      <w:rPr>
        <w:rFonts w:hint="default"/>
      </w:rPr>
    </w:lvl>
    <w:lvl w:ilvl="3" w:tplc="B0923DC8">
      <w:numFmt w:val="bullet"/>
      <w:lvlText w:val="•"/>
      <w:lvlJc w:val="left"/>
      <w:pPr>
        <w:ind w:left="2570" w:hanging="360"/>
      </w:pPr>
      <w:rPr>
        <w:rFonts w:hint="default"/>
      </w:rPr>
    </w:lvl>
    <w:lvl w:ilvl="4" w:tplc="B5589230">
      <w:numFmt w:val="bullet"/>
      <w:lvlText w:val="•"/>
      <w:lvlJc w:val="left"/>
      <w:pPr>
        <w:ind w:left="3475" w:hanging="360"/>
      </w:pPr>
      <w:rPr>
        <w:rFonts w:hint="default"/>
      </w:rPr>
    </w:lvl>
    <w:lvl w:ilvl="5" w:tplc="A1E4100E">
      <w:numFmt w:val="bullet"/>
      <w:lvlText w:val="•"/>
      <w:lvlJc w:val="left"/>
      <w:pPr>
        <w:ind w:left="4380" w:hanging="360"/>
      </w:pPr>
      <w:rPr>
        <w:rFonts w:hint="default"/>
      </w:rPr>
    </w:lvl>
    <w:lvl w:ilvl="6" w:tplc="2CA291D6">
      <w:numFmt w:val="bullet"/>
      <w:lvlText w:val="•"/>
      <w:lvlJc w:val="left"/>
      <w:pPr>
        <w:ind w:left="5285" w:hanging="360"/>
      </w:pPr>
      <w:rPr>
        <w:rFonts w:hint="default"/>
      </w:rPr>
    </w:lvl>
    <w:lvl w:ilvl="7" w:tplc="53FA1B16">
      <w:numFmt w:val="bullet"/>
      <w:lvlText w:val="•"/>
      <w:lvlJc w:val="left"/>
      <w:pPr>
        <w:ind w:left="6190" w:hanging="360"/>
      </w:pPr>
      <w:rPr>
        <w:rFonts w:hint="default"/>
      </w:rPr>
    </w:lvl>
    <w:lvl w:ilvl="8" w:tplc="995AB2E2">
      <w:numFmt w:val="bullet"/>
      <w:lvlText w:val="•"/>
      <w:lvlJc w:val="left"/>
      <w:pPr>
        <w:ind w:left="7095" w:hanging="360"/>
      </w:pPr>
      <w:rPr>
        <w:rFonts w:hint="default"/>
      </w:rPr>
    </w:lvl>
  </w:abstractNum>
  <w:num w:numId="1" w16cid:durableId="39979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EE1"/>
    <w:rsid w:val="006D6301"/>
    <w:rsid w:val="00773EE1"/>
    <w:rsid w:val="00A14244"/>
    <w:rsid w:val="00FB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278A"/>
  <w15:docId w15:val="{40EAEE70-5319-4578-8481-1E9ED087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5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Comunicarea incheierii executiei lucrarilor</dc:title>
  <dc:creator>maia.costea</dc:creator>
  <cp:lastModifiedBy>Admin</cp:lastModifiedBy>
  <cp:revision>6</cp:revision>
  <dcterms:created xsi:type="dcterms:W3CDTF">2023-08-08T11:26:00Z</dcterms:created>
  <dcterms:modified xsi:type="dcterms:W3CDTF">2023-08-08T11:59:00Z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2023-08-08T00:00:00Z</vt:filetime>
  </property>
</Properties>
</file>