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2C4ED3" w14:textId="6E404C8E" w:rsidR="004C6AA5" w:rsidRPr="00704567" w:rsidRDefault="00000000" w:rsidP="00704567">
      <w:pPr>
        <w:pStyle w:val="ListParagraph"/>
        <w:tabs>
          <w:tab w:val="left" w:pos="480"/>
        </w:tabs>
        <w:spacing w:before="81" w:line="276" w:lineRule="auto"/>
        <w:ind w:right="1275" w:firstLine="0"/>
        <w:jc w:val="center"/>
        <w:rPr>
          <w:rFonts w:ascii="Times New Roman" w:hAnsi="Times New Roman" w:cs="Times New Roman"/>
          <w:b/>
          <w:color w:val="FF0000"/>
          <w:sz w:val="24"/>
        </w:rPr>
      </w:pPr>
      <w:r w:rsidRPr="00704567">
        <w:rPr>
          <w:rFonts w:ascii="Times New Roman" w:hAnsi="Times New Roman" w:cs="Times New Roman"/>
          <w:b/>
          <w:color w:val="FF0000"/>
          <w:sz w:val="24"/>
        </w:rPr>
        <w:t xml:space="preserve">COMUNICARE PRIVIND ÎNCEPEREA EXECUȚIEI LUCRĂRILOR </w:t>
      </w:r>
      <w:proofErr w:type="gramStart"/>
      <w:r w:rsidRPr="00704567">
        <w:rPr>
          <w:rFonts w:ascii="Times New Roman" w:hAnsi="Times New Roman" w:cs="Times New Roman"/>
          <w:b/>
          <w:color w:val="FF0000"/>
          <w:sz w:val="24"/>
        </w:rPr>
        <w:t xml:space="preserve">( </w:t>
      </w:r>
      <w:proofErr w:type="spellStart"/>
      <w:r w:rsidRPr="00704567">
        <w:rPr>
          <w:rFonts w:ascii="Times New Roman" w:hAnsi="Times New Roman" w:cs="Times New Roman"/>
          <w:b/>
          <w:color w:val="FF0000"/>
          <w:sz w:val="24"/>
        </w:rPr>
        <w:t>persoane</w:t>
      </w:r>
      <w:proofErr w:type="spellEnd"/>
      <w:proofErr w:type="gramEnd"/>
      <w:r w:rsidRPr="00704567">
        <w:rPr>
          <w:rFonts w:ascii="Times New Roman" w:hAnsi="Times New Roman" w:cs="Times New Roman"/>
          <w:b/>
          <w:color w:val="FF0000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b/>
          <w:color w:val="FF0000"/>
          <w:sz w:val="24"/>
        </w:rPr>
        <w:t>fizice</w:t>
      </w:r>
      <w:proofErr w:type="spellEnd"/>
      <w:r w:rsidRPr="00704567">
        <w:rPr>
          <w:rFonts w:ascii="Times New Roman" w:hAnsi="Times New Roman" w:cs="Times New Roman"/>
          <w:b/>
          <w:color w:val="FF0000"/>
          <w:sz w:val="24"/>
        </w:rPr>
        <w:t xml:space="preserve"> /</w:t>
      </w:r>
      <w:r w:rsidRPr="00704567">
        <w:rPr>
          <w:rFonts w:ascii="Times New Roman" w:hAnsi="Times New Roman" w:cs="Times New Roman"/>
          <w:b/>
          <w:color w:val="FF0000"/>
          <w:spacing w:val="-2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b/>
          <w:color w:val="FF0000"/>
          <w:sz w:val="24"/>
        </w:rPr>
        <w:t>juridice</w:t>
      </w:r>
      <w:proofErr w:type="spellEnd"/>
      <w:r w:rsidRPr="00704567">
        <w:rPr>
          <w:rFonts w:ascii="Times New Roman" w:hAnsi="Times New Roman" w:cs="Times New Roman"/>
          <w:b/>
          <w:color w:val="FF0000"/>
          <w:sz w:val="24"/>
        </w:rPr>
        <w:t>)</w:t>
      </w:r>
    </w:p>
    <w:p w14:paraId="22D8CCD8" w14:textId="77777777" w:rsidR="004C6AA5" w:rsidRPr="00704567" w:rsidRDefault="004C6AA5">
      <w:pPr>
        <w:pStyle w:val="BodyText"/>
        <w:rPr>
          <w:rFonts w:ascii="Times New Roman" w:hAnsi="Times New Roman" w:cs="Times New Roman"/>
          <w:sz w:val="26"/>
        </w:rPr>
      </w:pPr>
    </w:p>
    <w:p w14:paraId="72374C4A" w14:textId="77777777" w:rsidR="004C6AA5" w:rsidRPr="00704567" w:rsidRDefault="004C6AA5">
      <w:pPr>
        <w:pStyle w:val="BodyText"/>
        <w:rPr>
          <w:rFonts w:ascii="Times New Roman" w:hAnsi="Times New Roman" w:cs="Times New Roman"/>
          <w:sz w:val="26"/>
        </w:rPr>
      </w:pPr>
    </w:p>
    <w:p w14:paraId="4E769A35" w14:textId="77777777" w:rsidR="004C6AA5" w:rsidRPr="00704567" w:rsidRDefault="004C6AA5">
      <w:pPr>
        <w:pStyle w:val="BodyText"/>
        <w:rPr>
          <w:rFonts w:ascii="Times New Roman" w:hAnsi="Times New Roman" w:cs="Times New Roman"/>
          <w:sz w:val="26"/>
        </w:rPr>
      </w:pPr>
    </w:p>
    <w:p w14:paraId="3706CFAD" w14:textId="77777777" w:rsidR="004C6AA5" w:rsidRPr="00272D22" w:rsidRDefault="00000000">
      <w:pPr>
        <w:pStyle w:val="BodyText"/>
        <w:spacing w:before="216"/>
        <w:ind w:left="480"/>
        <w:rPr>
          <w:rFonts w:ascii="Times New Roman" w:hAnsi="Times New Roman" w:cs="Times New Roman"/>
          <w:color w:val="000000" w:themeColor="text1"/>
        </w:rPr>
      </w:pPr>
      <w:r w:rsidRPr="00272D22">
        <w:rPr>
          <w:rFonts w:ascii="Times New Roman" w:hAnsi="Times New Roman" w:cs="Times New Roman"/>
          <w:color w:val="000000" w:themeColor="text1"/>
        </w:rPr>
        <w:t>ACTE NECESARE:</w:t>
      </w:r>
    </w:p>
    <w:p w14:paraId="1B59F352" w14:textId="77777777" w:rsidR="004C6AA5" w:rsidRPr="00704567" w:rsidRDefault="004C6AA5">
      <w:pPr>
        <w:pStyle w:val="BodyText"/>
        <w:rPr>
          <w:rFonts w:ascii="Times New Roman" w:hAnsi="Times New Roman" w:cs="Times New Roman"/>
          <w:sz w:val="26"/>
        </w:rPr>
      </w:pPr>
    </w:p>
    <w:p w14:paraId="64D8519A" w14:textId="77777777" w:rsidR="004C6AA5" w:rsidRPr="00704567" w:rsidRDefault="004C6AA5">
      <w:pPr>
        <w:pStyle w:val="BodyText"/>
        <w:spacing w:before="9"/>
        <w:rPr>
          <w:rFonts w:ascii="Times New Roman" w:hAnsi="Times New Roman" w:cs="Times New Roman"/>
          <w:sz w:val="29"/>
        </w:rPr>
      </w:pPr>
    </w:p>
    <w:p w14:paraId="5400F163" w14:textId="77777777" w:rsidR="00272D22" w:rsidRPr="00272D22" w:rsidRDefault="00000000" w:rsidP="00272D22">
      <w:pPr>
        <w:pStyle w:val="ListParagraph"/>
        <w:numPr>
          <w:ilvl w:val="1"/>
          <w:numId w:val="1"/>
        </w:numPr>
        <w:tabs>
          <w:tab w:val="left" w:pos="839"/>
          <w:tab w:val="left" w:pos="840"/>
        </w:tabs>
        <w:rPr>
          <w:rFonts w:ascii="Times New Roman" w:hAnsi="Times New Roman" w:cs="Times New Roman"/>
          <w:color w:val="435369"/>
          <w:sz w:val="24"/>
        </w:rPr>
      </w:pPr>
      <w:r w:rsidRPr="00704567">
        <w:rPr>
          <w:rFonts w:ascii="Times New Roman" w:hAnsi="Times New Roman" w:cs="Times New Roman"/>
          <w:b/>
          <w:sz w:val="24"/>
        </w:rPr>
        <w:t xml:space="preserve">FORMULAR TIP </w:t>
      </w:r>
      <w:proofErr w:type="gramStart"/>
      <w:r w:rsidRPr="00704567">
        <w:rPr>
          <w:rFonts w:ascii="Times New Roman" w:hAnsi="Times New Roman" w:cs="Times New Roman"/>
          <w:sz w:val="24"/>
        </w:rPr>
        <w:t xml:space="preserve">- </w:t>
      </w:r>
      <w:r w:rsidR="00704567" w:rsidRPr="0070456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sz w:val="24"/>
        </w:rPr>
        <w:t>privind</w:t>
      </w:r>
      <w:proofErr w:type="spellEnd"/>
      <w:proofErr w:type="gramEnd"/>
      <w:r w:rsidRPr="0070456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sz w:val="24"/>
        </w:rPr>
        <w:t>începerea</w:t>
      </w:r>
      <w:proofErr w:type="spellEnd"/>
      <w:r w:rsidRPr="00704567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sz w:val="24"/>
        </w:rPr>
        <w:t>execuției</w:t>
      </w:r>
      <w:proofErr w:type="spellEnd"/>
      <w:r w:rsidRPr="00704567">
        <w:rPr>
          <w:rFonts w:ascii="Times New Roman" w:hAnsi="Times New Roman" w:cs="Times New Roman"/>
          <w:spacing w:val="57"/>
          <w:sz w:val="24"/>
        </w:rPr>
        <w:t xml:space="preserve"> </w:t>
      </w:r>
      <w:proofErr w:type="spellStart"/>
      <w:r w:rsidRPr="00704567">
        <w:rPr>
          <w:rFonts w:ascii="Times New Roman" w:hAnsi="Times New Roman" w:cs="Times New Roman"/>
          <w:sz w:val="24"/>
        </w:rPr>
        <w:t>lucrărilor</w:t>
      </w:r>
      <w:proofErr w:type="spellEnd"/>
    </w:p>
    <w:p w14:paraId="1EB125E6" w14:textId="2DFCBD8F" w:rsidR="004C6AA5" w:rsidRPr="00272D22" w:rsidRDefault="00000000" w:rsidP="00272D22">
      <w:pPr>
        <w:pStyle w:val="ListParagraph"/>
        <w:numPr>
          <w:ilvl w:val="1"/>
          <w:numId w:val="1"/>
        </w:numPr>
        <w:tabs>
          <w:tab w:val="left" w:pos="839"/>
          <w:tab w:val="left" w:pos="840"/>
        </w:tabs>
        <w:rPr>
          <w:rFonts w:ascii="Times New Roman" w:hAnsi="Times New Roman" w:cs="Times New Roman"/>
          <w:color w:val="435369"/>
          <w:sz w:val="24"/>
        </w:rPr>
      </w:pPr>
      <w:r w:rsidRPr="00272D22">
        <w:rPr>
          <w:rFonts w:ascii="Times New Roman" w:hAnsi="Times New Roman" w:cs="Times New Roman"/>
          <w:b/>
          <w:sz w:val="24"/>
        </w:rPr>
        <w:t xml:space="preserve">AUTORIZAȚIE DE CONSTRUIRE / DESFIINȚARE </w:t>
      </w:r>
      <w:r w:rsidRPr="00272D22">
        <w:rPr>
          <w:rFonts w:ascii="Times New Roman" w:hAnsi="Times New Roman" w:cs="Times New Roman"/>
          <w:sz w:val="24"/>
        </w:rPr>
        <w:t>-</w:t>
      </w:r>
      <w:r w:rsidRPr="00272D22">
        <w:rPr>
          <w:rFonts w:ascii="Times New Roman" w:hAnsi="Times New Roman" w:cs="Times New Roman"/>
          <w:spacing w:val="-1"/>
          <w:sz w:val="24"/>
        </w:rPr>
        <w:t xml:space="preserve"> </w:t>
      </w:r>
      <w:proofErr w:type="spellStart"/>
      <w:r w:rsidRPr="00272D22">
        <w:rPr>
          <w:rFonts w:ascii="Times New Roman" w:hAnsi="Times New Roman" w:cs="Times New Roman"/>
          <w:sz w:val="24"/>
        </w:rPr>
        <w:t>copie</w:t>
      </w:r>
      <w:proofErr w:type="spellEnd"/>
    </w:p>
    <w:sectPr w:rsidR="004C6AA5" w:rsidRPr="00272D22">
      <w:type w:val="continuous"/>
      <w:pgSz w:w="11910" w:h="16840"/>
      <w:pgMar w:top="1340" w:right="1680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C64736"/>
    <w:multiLevelType w:val="hybridMultilevel"/>
    <w:tmpl w:val="2C18DB6C"/>
    <w:lvl w:ilvl="0" w:tplc="7E9EED8C">
      <w:numFmt w:val="bullet"/>
      <w:lvlText w:val=""/>
      <w:lvlJc w:val="left"/>
      <w:pPr>
        <w:ind w:left="547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A7305378">
      <w:numFmt w:val="bullet"/>
      <w:lvlText w:val="-"/>
      <w:lvlJc w:val="left"/>
      <w:pPr>
        <w:ind w:left="840" w:hanging="360"/>
      </w:pPr>
      <w:rPr>
        <w:rFonts w:hint="default"/>
        <w:w w:val="100"/>
      </w:rPr>
    </w:lvl>
    <w:lvl w:ilvl="2" w:tplc="B6AC7A9C">
      <w:numFmt w:val="bullet"/>
      <w:lvlText w:val="•"/>
      <w:lvlJc w:val="left"/>
      <w:pPr>
        <w:ind w:left="1736" w:hanging="360"/>
      </w:pPr>
      <w:rPr>
        <w:rFonts w:hint="default"/>
      </w:rPr>
    </w:lvl>
    <w:lvl w:ilvl="3" w:tplc="154686A6">
      <w:numFmt w:val="bullet"/>
      <w:lvlText w:val="•"/>
      <w:lvlJc w:val="left"/>
      <w:pPr>
        <w:ind w:left="2632" w:hanging="360"/>
      </w:pPr>
      <w:rPr>
        <w:rFonts w:hint="default"/>
      </w:rPr>
    </w:lvl>
    <w:lvl w:ilvl="4" w:tplc="181C4452">
      <w:numFmt w:val="bullet"/>
      <w:lvlText w:val="•"/>
      <w:lvlJc w:val="left"/>
      <w:pPr>
        <w:ind w:left="3528" w:hanging="360"/>
      </w:pPr>
      <w:rPr>
        <w:rFonts w:hint="default"/>
      </w:rPr>
    </w:lvl>
    <w:lvl w:ilvl="5" w:tplc="8948FAEA">
      <w:numFmt w:val="bullet"/>
      <w:lvlText w:val="•"/>
      <w:lvlJc w:val="left"/>
      <w:pPr>
        <w:ind w:left="4424" w:hanging="360"/>
      </w:pPr>
      <w:rPr>
        <w:rFonts w:hint="default"/>
      </w:rPr>
    </w:lvl>
    <w:lvl w:ilvl="6" w:tplc="97D6793C">
      <w:numFmt w:val="bullet"/>
      <w:lvlText w:val="•"/>
      <w:lvlJc w:val="left"/>
      <w:pPr>
        <w:ind w:left="5320" w:hanging="360"/>
      </w:pPr>
      <w:rPr>
        <w:rFonts w:hint="default"/>
      </w:rPr>
    </w:lvl>
    <w:lvl w:ilvl="7" w:tplc="96361FEC">
      <w:numFmt w:val="bullet"/>
      <w:lvlText w:val="•"/>
      <w:lvlJc w:val="left"/>
      <w:pPr>
        <w:ind w:left="6217" w:hanging="360"/>
      </w:pPr>
      <w:rPr>
        <w:rFonts w:hint="default"/>
      </w:rPr>
    </w:lvl>
    <w:lvl w:ilvl="8" w:tplc="E77E5FBE">
      <w:numFmt w:val="bullet"/>
      <w:lvlText w:val="•"/>
      <w:lvlJc w:val="left"/>
      <w:pPr>
        <w:ind w:left="7113" w:hanging="360"/>
      </w:pPr>
      <w:rPr>
        <w:rFonts w:hint="default"/>
      </w:rPr>
    </w:lvl>
  </w:abstractNum>
  <w:num w:numId="1" w16cid:durableId="1058094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6AA5"/>
    <w:rsid w:val="00272D22"/>
    <w:rsid w:val="004C6AA5"/>
    <w:rsid w:val="00704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AA561"/>
  <w15:docId w15:val="{90ADFE2A-9B8D-4A49-9E3B-445F56255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"/>
      <w:ind w:left="547" w:hanging="42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174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Comunicare privind inceperea executiei lucrarilor</dc:title>
  <dc:creator>maia.costea</dc:creator>
  <cp:lastModifiedBy>Admin</cp:lastModifiedBy>
  <cp:revision>5</cp:revision>
  <dcterms:created xsi:type="dcterms:W3CDTF">2023-08-08T11:26:00Z</dcterms:created>
  <dcterms:modified xsi:type="dcterms:W3CDTF">2023-08-08T12:19:00Z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2022-01-28T00:00:00Z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